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55725" w14:textId="77777777" w:rsidR="00EF74B3" w:rsidRPr="00EF74B3" w:rsidRDefault="00EF74B3" w:rsidP="00EF74B3">
      <w:pPr>
        <w:pStyle w:val="Normal1"/>
        <w:jc w:val="center"/>
        <w:rPr>
          <w:rFonts w:ascii="Arial" w:hAnsi="Arial" w:cs="Arial"/>
          <w:sz w:val="24"/>
          <w:szCs w:val="24"/>
        </w:rPr>
      </w:pPr>
      <w:r>
        <w:rPr>
          <w:rStyle w:val="normalchar1"/>
          <w:rFonts w:ascii="Arial" w:hAnsi="Arial" w:cs="Arial"/>
          <w:b/>
          <w:bCs/>
          <w:sz w:val="24"/>
          <w:szCs w:val="24"/>
        </w:rPr>
        <w:t xml:space="preserve">Sponsored by </w:t>
      </w:r>
      <w:r w:rsidR="00364D0B" w:rsidRPr="00EF74B3">
        <w:rPr>
          <w:rStyle w:val="normalchar1"/>
          <w:rFonts w:ascii="Arial" w:hAnsi="Arial" w:cs="Arial"/>
          <w:b/>
          <w:bCs/>
          <w:sz w:val="24"/>
          <w:szCs w:val="24"/>
        </w:rPr>
        <w:t>the</w:t>
      </w:r>
      <w:r w:rsidRPr="00EF74B3">
        <w:rPr>
          <w:rStyle w:val="normalchar1"/>
          <w:rFonts w:ascii="Arial" w:hAnsi="Arial" w:cs="Arial"/>
          <w:b/>
          <w:bCs/>
          <w:sz w:val="24"/>
          <w:szCs w:val="24"/>
        </w:rPr>
        <w:t xml:space="preserve"> Johns Hopkins Hospital and Howard University</w:t>
      </w:r>
    </w:p>
    <w:p w14:paraId="77755726" w14:textId="77777777" w:rsidR="00EF74B3" w:rsidRPr="007D4E79" w:rsidRDefault="007D4E79" w:rsidP="00EF74B3">
      <w:pPr>
        <w:pStyle w:val="Normal1"/>
        <w:spacing w:line="240" w:lineRule="atLeast"/>
        <w:jc w:val="center"/>
        <w:rPr>
          <w:rStyle w:val="normalchar1"/>
          <w:rFonts w:ascii="Arial" w:hAnsi="Arial" w:cs="Arial"/>
          <w:b/>
          <w:bCs/>
          <w:color w:val="FF0000"/>
          <w:sz w:val="36"/>
          <w:szCs w:val="36"/>
        </w:rPr>
      </w:pPr>
      <w:r>
        <w:rPr>
          <w:rStyle w:val="normalchar1"/>
          <w:rFonts w:ascii="Arial" w:hAnsi="Arial" w:cs="Arial"/>
          <w:b/>
          <w:bCs/>
          <w:color w:val="FF0000"/>
          <w:sz w:val="36"/>
          <w:szCs w:val="36"/>
        </w:rPr>
        <w:t xml:space="preserve">Saturday, </w:t>
      </w:r>
      <w:r w:rsidR="0017768F">
        <w:rPr>
          <w:rStyle w:val="normalchar1"/>
          <w:rFonts w:ascii="Arial" w:hAnsi="Arial" w:cs="Arial"/>
          <w:b/>
          <w:bCs/>
          <w:color w:val="FF0000"/>
          <w:sz w:val="36"/>
          <w:szCs w:val="36"/>
        </w:rPr>
        <w:t>Marc</w:t>
      </w:r>
      <w:bookmarkStart w:id="0" w:name="_GoBack"/>
      <w:bookmarkEnd w:id="0"/>
      <w:r w:rsidR="0017768F">
        <w:rPr>
          <w:rStyle w:val="normalchar1"/>
          <w:rFonts w:ascii="Arial" w:hAnsi="Arial" w:cs="Arial"/>
          <w:b/>
          <w:bCs/>
          <w:color w:val="FF0000"/>
          <w:sz w:val="36"/>
          <w:szCs w:val="36"/>
        </w:rPr>
        <w:t>h 2</w:t>
      </w:r>
      <w:r w:rsidR="00EF74B3" w:rsidRPr="007D4E79">
        <w:rPr>
          <w:rStyle w:val="normalchar1"/>
          <w:rFonts w:ascii="Arial" w:hAnsi="Arial" w:cs="Arial"/>
          <w:b/>
          <w:bCs/>
          <w:color w:val="FF0000"/>
          <w:sz w:val="36"/>
          <w:szCs w:val="36"/>
        </w:rPr>
        <w:t>, 2013</w:t>
      </w:r>
    </w:p>
    <w:p w14:paraId="77755727" w14:textId="77777777" w:rsidR="0017768F" w:rsidRDefault="0017768F" w:rsidP="00EF74B3">
      <w:pPr>
        <w:pStyle w:val="Normal1"/>
        <w:spacing w:after="0" w:line="240" w:lineRule="auto"/>
        <w:jc w:val="center"/>
        <w:rPr>
          <w:rStyle w:val="normalchar1"/>
          <w:rFonts w:ascii="Arial" w:hAnsi="Arial" w:cs="Arial"/>
          <w:b/>
          <w:bCs/>
          <w:sz w:val="24"/>
          <w:szCs w:val="24"/>
        </w:rPr>
      </w:pPr>
      <w:r>
        <w:rPr>
          <w:rStyle w:val="normalchar1"/>
          <w:rFonts w:ascii="Arial" w:hAnsi="Arial" w:cs="Arial"/>
          <w:b/>
          <w:bCs/>
          <w:sz w:val="24"/>
          <w:szCs w:val="24"/>
        </w:rPr>
        <w:t>Howard University</w:t>
      </w:r>
    </w:p>
    <w:p w14:paraId="77755728" w14:textId="77777777" w:rsidR="0017768F" w:rsidRDefault="0017768F" w:rsidP="00EF74B3">
      <w:pPr>
        <w:pStyle w:val="Normal1"/>
        <w:spacing w:after="0" w:line="240" w:lineRule="auto"/>
        <w:jc w:val="center"/>
        <w:rPr>
          <w:rStyle w:val="normalchar1"/>
          <w:rFonts w:ascii="Arial" w:hAnsi="Arial" w:cs="Arial"/>
          <w:b/>
          <w:bCs/>
          <w:sz w:val="24"/>
          <w:szCs w:val="24"/>
        </w:rPr>
      </w:pPr>
      <w:r w:rsidRPr="0017768F">
        <w:rPr>
          <w:rStyle w:val="normalchar1"/>
          <w:rFonts w:ascii="Arial" w:hAnsi="Arial" w:cs="Arial"/>
          <w:b/>
          <w:bCs/>
          <w:sz w:val="24"/>
          <w:szCs w:val="24"/>
        </w:rPr>
        <w:t>Occupational Therapy Department</w:t>
      </w:r>
      <w:r>
        <w:rPr>
          <w:rStyle w:val="normalchar1"/>
          <w:rFonts w:ascii="Arial" w:hAnsi="Arial" w:cs="Arial"/>
          <w:b/>
          <w:bCs/>
          <w:sz w:val="24"/>
          <w:szCs w:val="24"/>
        </w:rPr>
        <w:t xml:space="preserve"> – Room 320</w:t>
      </w:r>
    </w:p>
    <w:p w14:paraId="77755729" w14:textId="77777777" w:rsidR="0017768F" w:rsidRDefault="0017768F" w:rsidP="00EF74B3">
      <w:pPr>
        <w:pStyle w:val="Normal1"/>
        <w:spacing w:after="0" w:line="240" w:lineRule="auto"/>
        <w:jc w:val="center"/>
        <w:rPr>
          <w:rStyle w:val="normalchar1"/>
          <w:rFonts w:ascii="Arial" w:hAnsi="Arial" w:cs="Arial"/>
          <w:b/>
          <w:bCs/>
          <w:sz w:val="24"/>
          <w:szCs w:val="24"/>
        </w:rPr>
      </w:pPr>
      <w:r>
        <w:rPr>
          <w:rStyle w:val="normalchar1"/>
          <w:rFonts w:ascii="Arial" w:hAnsi="Arial" w:cs="Arial"/>
          <w:b/>
          <w:bCs/>
          <w:sz w:val="24"/>
          <w:szCs w:val="24"/>
        </w:rPr>
        <w:t>516 Bryant St. NW</w:t>
      </w:r>
    </w:p>
    <w:p w14:paraId="7775572A" w14:textId="77777777" w:rsidR="00EF74B3" w:rsidRDefault="0017768F" w:rsidP="00EF74B3">
      <w:pPr>
        <w:pStyle w:val="Normal1"/>
        <w:spacing w:after="0" w:line="240" w:lineRule="auto"/>
        <w:jc w:val="center"/>
        <w:rPr>
          <w:rStyle w:val="normalchar1"/>
          <w:rFonts w:ascii="Arial" w:hAnsi="Arial" w:cs="Arial"/>
          <w:b/>
          <w:bCs/>
          <w:sz w:val="24"/>
          <w:szCs w:val="24"/>
        </w:rPr>
      </w:pPr>
      <w:r>
        <w:rPr>
          <w:rStyle w:val="normalchar1"/>
          <w:rFonts w:ascii="Arial" w:hAnsi="Arial" w:cs="Arial"/>
          <w:b/>
          <w:bCs/>
          <w:sz w:val="24"/>
          <w:szCs w:val="24"/>
        </w:rPr>
        <w:t xml:space="preserve">Washington, </w:t>
      </w:r>
      <w:r w:rsidR="00EF74B3" w:rsidRPr="00EF74B3">
        <w:rPr>
          <w:rStyle w:val="normalchar1"/>
          <w:rFonts w:ascii="Arial" w:hAnsi="Arial" w:cs="Arial"/>
          <w:b/>
          <w:bCs/>
          <w:sz w:val="24"/>
          <w:szCs w:val="24"/>
        </w:rPr>
        <w:t>DC 20059</w:t>
      </w:r>
    </w:p>
    <w:p w14:paraId="7775572B" w14:textId="77777777" w:rsidR="00EF74B3" w:rsidRPr="00EF74B3" w:rsidRDefault="00EF74B3" w:rsidP="00EF74B3">
      <w:pPr>
        <w:pStyle w:val="Normal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75572C" w14:textId="77777777" w:rsidR="00EF74B3" w:rsidRDefault="00A360F7" w:rsidP="00EF74B3">
      <w:pPr>
        <w:pStyle w:val="Normal1"/>
        <w:jc w:val="center"/>
        <w:rPr>
          <w:rStyle w:val="normalchar1"/>
          <w:rFonts w:ascii="Arial" w:hAnsi="Arial" w:cs="Arial"/>
          <w:b/>
          <w:bCs/>
          <w:sz w:val="24"/>
          <w:szCs w:val="24"/>
        </w:rPr>
      </w:pPr>
      <w:r>
        <w:rPr>
          <w:rStyle w:val="normalchar1"/>
          <w:rFonts w:ascii="Arial" w:hAnsi="Arial" w:cs="Arial"/>
          <w:b/>
          <w:bCs/>
          <w:sz w:val="24"/>
          <w:szCs w:val="24"/>
        </w:rPr>
        <w:t>9:0</w:t>
      </w:r>
      <w:r w:rsidR="0017768F">
        <w:rPr>
          <w:rStyle w:val="normalchar1"/>
          <w:rFonts w:ascii="Arial" w:hAnsi="Arial" w:cs="Arial"/>
          <w:b/>
          <w:bCs/>
          <w:sz w:val="24"/>
          <w:szCs w:val="24"/>
        </w:rPr>
        <w:t>0a – 1:0</w:t>
      </w:r>
      <w:r w:rsidR="00EF74B3" w:rsidRPr="00EF74B3">
        <w:rPr>
          <w:rStyle w:val="normalchar1"/>
          <w:rFonts w:ascii="Arial" w:hAnsi="Arial" w:cs="Arial"/>
          <w:b/>
          <w:bCs/>
          <w:sz w:val="24"/>
          <w:szCs w:val="24"/>
        </w:rPr>
        <w:t>0p</w:t>
      </w:r>
    </w:p>
    <w:p w14:paraId="7775572D" w14:textId="77777777" w:rsidR="00EF74B3" w:rsidRDefault="00EF74B3" w:rsidP="00EF74B3">
      <w:pPr>
        <w:pStyle w:val="Normal1"/>
        <w:spacing w:after="0" w:line="240" w:lineRule="auto"/>
        <w:jc w:val="center"/>
        <w:rPr>
          <w:rStyle w:val="normalchar1"/>
          <w:rFonts w:ascii="Arial" w:hAnsi="Arial" w:cs="Arial"/>
          <w:b/>
          <w:bCs/>
          <w:sz w:val="24"/>
          <w:szCs w:val="24"/>
        </w:rPr>
      </w:pPr>
      <w:r w:rsidRPr="00EF74B3">
        <w:rPr>
          <w:rStyle w:val="normalchar1"/>
          <w:rFonts w:ascii="Arial" w:hAnsi="Arial" w:cs="Arial"/>
          <w:b/>
          <w:bCs/>
          <w:sz w:val="24"/>
          <w:szCs w:val="24"/>
        </w:rPr>
        <w:t>Breakfast and course materials are included in cost of course.</w:t>
      </w:r>
    </w:p>
    <w:p w14:paraId="7775572E" w14:textId="77777777" w:rsidR="00EF74B3" w:rsidRDefault="00EF74B3" w:rsidP="00EF74B3">
      <w:pPr>
        <w:pStyle w:val="Normal1"/>
        <w:spacing w:after="0" w:line="240" w:lineRule="auto"/>
        <w:jc w:val="center"/>
        <w:rPr>
          <w:rStyle w:val="normalchar1"/>
          <w:rFonts w:ascii="Arial" w:hAnsi="Arial" w:cs="Arial"/>
          <w:b/>
          <w:bCs/>
          <w:sz w:val="24"/>
          <w:szCs w:val="24"/>
        </w:rPr>
      </w:pPr>
      <w:r w:rsidRPr="00EF74B3">
        <w:rPr>
          <w:rStyle w:val="normalchar1"/>
          <w:rFonts w:ascii="Arial" w:hAnsi="Arial" w:cs="Arial"/>
          <w:b/>
          <w:bCs/>
          <w:sz w:val="24"/>
          <w:szCs w:val="24"/>
        </w:rPr>
        <w:t>Parking is free</w:t>
      </w:r>
      <w:r w:rsidR="006046E1">
        <w:rPr>
          <w:rStyle w:val="normalchar1"/>
          <w:rFonts w:ascii="Arial" w:hAnsi="Arial" w:cs="Arial"/>
          <w:b/>
          <w:bCs/>
          <w:sz w:val="24"/>
          <w:szCs w:val="24"/>
        </w:rPr>
        <w:t xml:space="preserve"> (o</w:t>
      </w:r>
      <w:r>
        <w:rPr>
          <w:rStyle w:val="normalchar1"/>
          <w:rFonts w:ascii="Arial" w:hAnsi="Arial" w:cs="Arial"/>
          <w:b/>
          <w:bCs/>
          <w:sz w:val="24"/>
          <w:szCs w:val="24"/>
        </w:rPr>
        <w:t>n Bryant St between 4</w:t>
      </w:r>
      <w:r w:rsidRPr="00EF74B3">
        <w:rPr>
          <w:rStyle w:val="normalchar1"/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Style w:val="normalchar1"/>
          <w:rFonts w:ascii="Arial" w:hAnsi="Arial" w:cs="Arial"/>
          <w:b/>
          <w:bCs/>
          <w:sz w:val="24"/>
          <w:szCs w:val="24"/>
        </w:rPr>
        <w:t xml:space="preserve"> &amp; 6</w:t>
      </w:r>
      <w:r w:rsidRPr="00EF74B3">
        <w:rPr>
          <w:rStyle w:val="normalchar1"/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Style w:val="normalchar1"/>
          <w:rFonts w:ascii="Arial" w:hAnsi="Arial" w:cs="Arial"/>
          <w:b/>
          <w:bCs/>
          <w:sz w:val="24"/>
          <w:szCs w:val="24"/>
        </w:rPr>
        <w:t xml:space="preserve"> Sts NW)</w:t>
      </w:r>
    </w:p>
    <w:p w14:paraId="7775572F" w14:textId="77777777" w:rsidR="00EF74B3" w:rsidRPr="00EF74B3" w:rsidRDefault="00EF74B3" w:rsidP="00EF74B3">
      <w:pPr>
        <w:pStyle w:val="Normal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755730" w14:textId="77777777" w:rsidR="00EF74B3" w:rsidRDefault="00EF74B3" w:rsidP="00EF74B3">
      <w:pPr>
        <w:pStyle w:val="Normal1"/>
        <w:rPr>
          <w:rStyle w:val="normalchar1"/>
          <w:rFonts w:ascii="Arial" w:hAnsi="Arial" w:cs="Arial"/>
          <w:b/>
          <w:bCs/>
          <w:sz w:val="24"/>
          <w:szCs w:val="24"/>
        </w:rPr>
      </w:pPr>
      <w:r w:rsidRPr="00EF74B3">
        <w:rPr>
          <w:rStyle w:val="normalchar1"/>
          <w:rFonts w:ascii="Arial" w:hAnsi="Arial" w:cs="Arial"/>
          <w:b/>
          <w:bCs/>
          <w:sz w:val="24"/>
          <w:szCs w:val="24"/>
        </w:rPr>
        <w:t xml:space="preserve">Speakers: </w:t>
      </w:r>
      <w:r>
        <w:rPr>
          <w:rStyle w:val="normalchar1"/>
          <w:rFonts w:ascii="Arial" w:hAnsi="Arial" w:cs="Arial"/>
          <w:b/>
          <w:bCs/>
          <w:sz w:val="24"/>
          <w:szCs w:val="24"/>
        </w:rPr>
        <w:t xml:space="preserve"> </w:t>
      </w:r>
      <w:r w:rsidRPr="00EF74B3">
        <w:rPr>
          <w:rStyle w:val="normalchar1"/>
          <w:rFonts w:ascii="Arial" w:hAnsi="Arial" w:cs="Arial"/>
          <w:b/>
          <w:bCs/>
          <w:sz w:val="24"/>
          <w:szCs w:val="24"/>
        </w:rPr>
        <w:t>Sylvia H. Anderson, MBA, OTR/L, Academic Fieldwork Coordinator, Howard University</w:t>
      </w:r>
    </w:p>
    <w:p w14:paraId="77755731" w14:textId="77777777" w:rsidR="00EF74B3" w:rsidRPr="00EF74B3" w:rsidRDefault="00EF74B3" w:rsidP="00EF74B3">
      <w:pPr>
        <w:pStyle w:val="Normal1"/>
        <w:rPr>
          <w:rFonts w:ascii="Arial" w:hAnsi="Arial" w:cs="Arial"/>
          <w:sz w:val="24"/>
          <w:szCs w:val="24"/>
        </w:rPr>
      </w:pPr>
      <w:r w:rsidRPr="00EF74B3">
        <w:rPr>
          <w:rStyle w:val="normalchar1"/>
          <w:rFonts w:ascii="Arial" w:hAnsi="Arial" w:cs="Arial"/>
          <w:b/>
          <w:bCs/>
          <w:sz w:val="24"/>
          <w:szCs w:val="24"/>
        </w:rPr>
        <w:t xml:space="preserve">Jan J. Jaskulski, MS, OTR/L, Fieldwork Coordinator, </w:t>
      </w:r>
      <w:r w:rsidR="00364D0B" w:rsidRPr="00EF74B3">
        <w:rPr>
          <w:rStyle w:val="normalchar1"/>
          <w:rFonts w:ascii="Arial" w:hAnsi="Arial" w:cs="Arial"/>
          <w:b/>
          <w:bCs/>
          <w:sz w:val="24"/>
          <w:szCs w:val="24"/>
        </w:rPr>
        <w:t>the</w:t>
      </w:r>
      <w:r w:rsidRPr="00EF74B3">
        <w:rPr>
          <w:rStyle w:val="normalchar1"/>
          <w:rFonts w:ascii="Arial" w:hAnsi="Arial" w:cs="Arial"/>
          <w:b/>
          <w:bCs/>
          <w:sz w:val="24"/>
          <w:szCs w:val="24"/>
        </w:rPr>
        <w:t xml:space="preserve"> Johns Hopkins Hospital</w:t>
      </w:r>
    </w:p>
    <w:p w14:paraId="77755732" w14:textId="77777777" w:rsidR="00EF74B3" w:rsidRDefault="00EF74B3" w:rsidP="00EF74B3">
      <w:pPr>
        <w:pStyle w:val="Normal1"/>
        <w:rPr>
          <w:rStyle w:val="normalchar1"/>
          <w:rFonts w:ascii="Arial" w:hAnsi="Arial" w:cs="Arial"/>
          <w:b/>
          <w:bCs/>
          <w:sz w:val="24"/>
          <w:szCs w:val="24"/>
        </w:rPr>
      </w:pPr>
    </w:p>
    <w:p w14:paraId="77755733" w14:textId="77777777" w:rsidR="00EF74B3" w:rsidRPr="00EF74B3" w:rsidRDefault="00EF74B3" w:rsidP="00EF74B3">
      <w:pPr>
        <w:pStyle w:val="Normal1"/>
        <w:rPr>
          <w:rFonts w:ascii="Arial" w:hAnsi="Arial" w:cs="Arial"/>
          <w:sz w:val="24"/>
          <w:szCs w:val="24"/>
        </w:rPr>
      </w:pPr>
      <w:r w:rsidRPr="00EF74B3">
        <w:rPr>
          <w:rStyle w:val="normalchar1"/>
          <w:rFonts w:ascii="Arial" w:hAnsi="Arial" w:cs="Arial"/>
          <w:b/>
          <w:bCs/>
          <w:sz w:val="24"/>
          <w:szCs w:val="24"/>
        </w:rPr>
        <w:t>Cost: $25.00 per registration (please submit attached registration form by email or mail)</w:t>
      </w:r>
    </w:p>
    <w:p w14:paraId="77755734" w14:textId="77777777" w:rsidR="00EF74B3" w:rsidRPr="00EF74B3" w:rsidRDefault="00EF74B3" w:rsidP="00EF74B3">
      <w:pPr>
        <w:pStyle w:val="Normal1"/>
        <w:rPr>
          <w:rFonts w:ascii="Arial" w:hAnsi="Arial" w:cs="Arial"/>
          <w:sz w:val="24"/>
          <w:szCs w:val="24"/>
        </w:rPr>
      </w:pPr>
      <w:r w:rsidRPr="00EF74B3">
        <w:rPr>
          <w:rStyle w:val="normalchar1"/>
          <w:rFonts w:ascii="Arial" w:hAnsi="Arial" w:cs="Arial"/>
          <w:b/>
          <w:bCs/>
          <w:sz w:val="24"/>
          <w:szCs w:val="24"/>
        </w:rPr>
        <w:t>Goals and Objectives:</w:t>
      </w:r>
    </w:p>
    <w:p w14:paraId="77755735" w14:textId="77777777" w:rsidR="00EF74B3" w:rsidRPr="00EF74B3" w:rsidRDefault="00EF74B3" w:rsidP="00EF74B3">
      <w:pPr>
        <w:pStyle w:val="Normal1"/>
        <w:rPr>
          <w:rFonts w:ascii="Arial" w:hAnsi="Arial" w:cs="Arial"/>
          <w:sz w:val="24"/>
          <w:szCs w:val="24"/>
        </w:rPr>
      </w:pPr>
      <w:r w:rsidRPr="00EF74B3">
        <w:rPr>
          <w:rFonts w:ascii="Arial" w:hAnsi="Arial" w:cs="Arial"/>
          <w:sz w:val="24"/>
          <w:szCs w:val="24"/>
        </w:rPr>
        <w:t>At the end of this four-hour session, the therapist will be able to:</w:t>
      </w:r>
    </w:p>
    <w:p w14:paraId="77755736" w14:textId="77777777" w:rsidR="00EF74B3" w:rsidRPr="00EF74B3" w:rsidRDefault="00EF74B3" w:rsidP="00EF74B3">
      <w:pPr>
        <w:pStyle w:val="list0020paragraph"/>
        <w:spacing w:after="0" w:line="240" w:lineRule="auto"/>
        <w:rPr>
          <w:rFonts w:ascii="Arial" w:hAnsi="Arial" w:cs="Arial"/>
          <w:sz w:val="24"/>
          <w:szCs w:val="24"/>
        </w:rPr>
      </w:pPr>
      <w:r w:rsidRPr="00EF74B3">
        <w:rPr>
          <w:rFonts w:ascii="Arial" w:hAnsi="Arial" w:cs="Arial"/>
          <w:sz w:val="24"/>
          <w:szCs w:val="24"/>
        </w:rPr>
        <w:t>- Define clinical reasoning</w:t>
      </w:r>
    </w:p>
    <w:p w14:paraId="77755737" w14:textId="77777777" w:rsidR="00EF74B3" w:rsidRPr="00EF74B3" w:rsidRDefault="00EF74B3" w:rsidP="00EF74B3">
      <w:pPr>
        <w:pStyle w:val="list0020paragraph"/>
        <w:spacing w:after="0" w:line="240" w:lineRule="auto"/>
        <w:rPr>
          <w:rFonts w:ascii="Arial" w:hAnsi="Arial" w:cs="Arial"/>
          <w:sz w:val="24"/>
          <w:szCs w:val="24"/>
        </w:rPr>
      </w:pPr>
      <w:r w:rsidRPr="00EF74B3">
        <w:rPr>
          <w:rFonts w:ascii="Arial" w:hAnsi="Arial" w:cs="Arial"/>
          <w:sz w:val="24"/>
          <w:szCs w:val="24"/>
        </w:rPr>
        <w:t>- Identify at least 4 strategies that can be utilized to promote clinical reasoning</w:t>
      </w:r>
    </w:p>
    <w:p w14:paraId="77755738" w14:textId="77777777" w:rsidR="00EF74B3" w:rsidRPr="00EF74B3" w:rsidRDefault="00EF74B3" w:rsidP="00EF74B3">
      <w:pPr>
        <w:pStyle w:val="list0020paragraph"/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EF74B3">
        <w:rPr>
          <w:rFonts w:ascii="Arial" w:hAnsi="Arial" w:cs="Arial"/>
          <w:sz w:val="24"/>
          <w:szCs w:val="24"/>
        </w:rPr>
        <w:t>- Adapt clinical reasoning teaching strategies to accommodate student’s learning style</w:t>
      </w:r>
    </w:p>
    <w:p w14:paraId="77755739" w14:textId="77777777" w:rsidR="00EF74B3" w:rsidRPr="00EF74B3" w:rsidRDefault="00EF74B3" w:rsidP="00EF74B3">
      <w:pPr>
        <w:pStyle w:val="list0020paragraph"/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EF74B3">
        <w:rPr>
          <w:rFonts w:ascii="Arial" w:hAnsi="Arial" w:cs="Arial"/>
          <w:sz w:val="24"/>
          <w:szCs w:val="24"/>
        </w:rPr>
        <w:t>- Identify 2 tools to assess student’s learning style</w:t>
      </w:r>
    </w:p>
    <w:p w14:paraId="7775573A" w14:textId="77777777" w:rsidR="00EF74B3" w:rsidRPr="00EF74B3" w:rsidRDefault="00EF74B3" w:rsidP="00EF74B3">
      <w:pPr>
        <w:pStyle w:val="list0020paragraph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EF74B3">
        <w:rPr>
          <w:rFonts w:ascii="Arial" w:hAnsi="Arial" w:cs="Arial"/>
          <w:sz w:val="24"/>
          <w:szCs w:val="24"/>
        </w:rPr>
        <w:t>- Identify 3 communication techniques which will facilitate clinical reasoning</w:t>
      </w:r>
    </w:p>
    <w:p w14:paraId="7775573B" w14:textId="77777777" w:rsidR="00EF74B3" w:rsidRPr="00EF74B3" w:rsidRDefault="00EF74B3" w:rsidP="00EF74B3">
      <w:pPr>
        <w:pStyle w:val="list0020paragraph"/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`</w:t>
      </w:r>
      <w:r>
        <w:rPr>
          <w:rFonts w:ascii="Arial" w:hAnsi="Arial" w:cs="Arial"/>
          <w:sz w:val="24"/>
          <w:szCs w:val="24"/>
        </w:rPr>
        <w:tab/>
      </w:r>
      <w:r w:rsidRPr="00EF74B3">
        <w:rPr>
          <w:rFonts w:ascii="Arial" w:hAnsi="Arial" w:cs="Arial"/>
          <w:sz w:val="24"/>
          <w:szCs w:val="24"/>
        </w:rPr>
        <w:t>- Identify ways to measure improvement in clinical reasoning skills</w:t>
      </w:r>
    </w:p>
    <w:p w14:paraId="7775573C" w14:textId="77777777" w:rsidR="00EF74B3" w:rsidRDefault="00EF74B3" w:rsidP="00EF74B3">
      <w:pPr>
        <w:pStyle w:val="Normal1"/>
        <w:rPr>
          <w:rStyle w:val="normalchar1"/>
          <w:rFonts w:ascii="Arial" w:hAnsi="Arial" w:cs="Arial"/>
          <w:b/>
          <w:bCs/>
          <w:sz w:val="24"/>
          <w:szCs w:val="24"/>
        </w:rPr>
      </w:pPr>
    </w:p>
    <w:p w14:paraId="7775573D" w14:textId="77777777" w:rsidR="00EF74B3" w:rsidRDefault="00EF74B3" w:rsidP="00EF74B3">
      <w:pPr>
        <w:pStyle w:val="Normal1"/>
        <w:rPr>
          <w:rStyle w:val="normalchar1"/>
          <w:rFonts w:ascii="Arial" w:hAnsi="Arial" w:cs="Arial"/>
          <w:b/>
          <w:bCs/>
          <w:sz w:val="24"/>
          <w:szCs w:val="24"/>
        </w:rPr>
      </w:pPr>
      <w:r w:rsidRPr="00EF74B3">
        <w:rPr>
          <w:rStyle w:val="normalchar1"/>
          <w:rFonts w:ascii="Arial" w:hAnsi="Arial" w:cs="Arial"/>
          <w:b/>
          <w:bCs/>
          <w:sz w:val="24"/>
          <w:szCs w:val="24"/>
        </w:rPr>
        <w:t xml:space="preserve">AGENDA: </w:t>
      </w:r>
    </w:p>
    <w:p w14:paraId="7775573E" w14:textId="77777777" w:rsidR="00EF74B3" w:rsidRDefault="00A360F7" w:rsidP="00EF74B3">
      <w:pPr>
        <w:pStyle w:val="Normal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Style w:val="normalchar1"/>
          <w:rFonts w:ascii="Arial" w:hAnsi="Arial" w:cs="Arial"/>
          <w:b/>
          <w:bCs/>
          <w:sz w:val="24"/>
          <w:szCs w:val="24"/>
        </w:rPr>
        <w:t>8:3</w:t>
      </w:r>
      <w:r w:rsidR="00EF74B3">
        <w:rPr>
          <w:rStyle w:val="normalchar1"/>
          <w:rFonts w:ascii="Arial" w:hAnsi="Arial" w:cs="Arial"/>
          <w:b/>
          <w:bCs/>
          <w:sz w:val="24"/>
          <w:szCs w:val="24"/>
        </w:rPr>
        <w:t xml:space="preserve">0  </w:t>
      </w:r>
      <w:r w:rsidR="00EF74B3">
        <w:rPr>
          <w:rStyle w:val="normalchar1"/>
          <w:rFonts w:ascii="Arial" w:hAnsi="Arial" w:cs="Arial"/>
          <w:b/>
          <w:bCs/>
          <w:sz w:val="24"/>
          <w:szCs w:val="24"/>
        </w:rPr>
        <w:tab/>
      </w:r>
      <w:r w:rsidR="00EF74B3">
        <w:rPr>
          <w:rStyle w:val="normalchar1"/>
          <w:rFonts w:ascii="Arial" w:hAnsi="Arial" w:cs="Arial"/>
          <w:b/>
          <w:bCs/>
          <w:sz w:val="24"/>
          <w:szCs w:val="24"/>
        </w:rPr>
        <w:tab/>
      </w:r>
      <w:r w:rsidR="00EF74B3" w:rsidRPr="00EF74B3">
        <w:rPr>
          <w:rStyle w:val="normalchar1"/>
          <w:rFonts w:ascii="Arial" w:hAnsi="Arial" w:cs="Arial"/>
          <w:bCs/>
          <w:sz w:val="24"/>
          <w:szCs w:val="24"/>
        </w:rPr>
        <w:t>Registration</w:t>
      </w:r>
      <w:r w:rsidR="00EF74B3">
        <w:rPr>
          <w:rStyle w:val="normalchar1"/>
          <w:rFonts w:ascii="Arial" w:hAnsi="Arial" w:cs="Arial"/>
          <w:bCs/>
          <w:sz w:val="24"/>
          <w:szCs w:val="24"/>
        </w:rPr>
        <w:t xml:space="preserve"> (Breakfast)</w:t>
      </w:r>
    </w:p>
    <w:p w14:paraId="7775573F" w14:textId="77777777" w:rsidR="00EF74B3" w:rsidRPr="00EF74B3" w:rsidRDefault="00A360F7" w:rsidP="00EF74B3">
      <w:pPr>
        <w:pStyle w:val="Normal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</w:t>
      </w:r>
      <w:r w:rsidR="00EF74B3" w:rsidRPr="00EF74B3">
        <w:rPr>
          <w:rFonts w:ascii="Arial" w:hAnsi="Arial" w:cs="Arial"/>
          <w:sz w:val="24"/>
          <w:szCs w:val="24"/>
        </w:rPr>
        <w:t xml:space="preserve">a </w:t>
      </w:r>
      <w:r w:rsidR="00EF74B3">
        <w:rPr>
          <w:rFonts w:ascii="Arial" w:hAnsi="Arial" w:cs="Arial"/>
          <w:sz w:val="24"/>
          <w:szCs w:val="24"/>
        </w:rPr>
        <w:t xml:space="preserve"> </w:t>
      </w:r>
      <w:r w:rsidR="00EF74B3">
        <w:rPr>
          <w:rFonts w:ascii="Arial" w:hAnsi="Arial" w:cs="Arial"/>
          <w:sz w:val="24"/>
          <w:szCs w:val="24"/>
        </w:rPr>
        <w:tab/>
      </w:r>
      <w:r w:rsidR="00EF74B3" w:rsidRPr="00EF74B3">
        <w:rPr>
          <w:rFonts w:ascii="Arial" w:hAnsi="Arial" w:cs="Arial"/>
          <w:sz w:val="24"/>
          <w:szCs w:val="24"/>
        </w:rPr>
        <w:t>Review of course objectives</w:t>
      </w:r>
    </w:p>
    <w:p w14:paraId="77755740" w14:textId="77777777" w:rsidR="00EF74B3" w:rsidRDefault="00A360F7" w:rsidP="00EF74B3">
      <w:pPr>
        <w:pStyle w:val="Normal1"/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9:1</w:t>
      </w:r>
      <w:r w:rsidR="00EF74B3">
        <w:rPr>
          <w:rFonts w:ascii="Arial" w:hAnsi="Arial" w:cs="Arial"/>
          <w:sz w:val="24"/>
          <w:szCs w:val="24"/>
        </w:rPr>
        <w:t>5</w:t>
      </w:r>
      <w:r w:rsidR="00EF74B3" w:rsidRPr="00EF74B3">
        <w:rPr>
          <w:rFonts w:ascii="Arial" w:hAnsi="Arial" w:cs="Arial"/>
          <w:sz w:val="24"/>
          <w:szCs w:val="24"/>
        </w:rPr>
        <w:t xml:space="preserve">a </w:t>
      </w:r>
      <w:r w:rsidR="00EF74B3">
        <w:rPr>
          <w:rFonts w:ascii="Arial" w:hAnsi="Arial" w:cs="Arial"/>
          <w:sz w:val="24"/>
          <w:szCs w:val="24"/>
        </w:rPr>
        <w:t xml:space="preserve"> </w:t>
      </w:r>
      <w:r w:rsidR="00EF74B3">
        <w:rPr>
          <w:rFonts w:ascii="Arial" w:hAnsi="Arial" w:cs="Arial"/>
          <w:sz w:val="24"/>
          <w:szCs w:val="24"/>
        </w:rPr>
        <w:tab/>
      </w:r>
      <w:r w:rsidR="00EF74B3" w:rsidRPr="00EF74B3">
        <w:rPr>
          <w:rFonts w:ascii="Arial" w:hAnsi="Arial" w:cs="Arial"/>
          <w:sz w:val="24"/>
          <w:szCs w:val="24"/>
        </w:rPr>
        <w:t>Clinical Reasoning - What is it? What does it look like in practice? How does it differ from classroom to clinical site?</w:t>
      </w:r>
    </w:p>
    <w:p w14:paraId="77755741" w14:textId="77777777" w:rsidR="00EF74B3" w:rsidRPr="00EF74B3" w:rsidRDefault="00A360F7" w:rsidP="00EF74B3">
      <w:pPr>
        <w:pStyle w:val="Normal1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9:45</w:t>
      </w:r>
      <w:r w:rsidR="00EF74B3" w:rsidRPr="00EF74B3">
        <w:rPr>
          <w:rFonts w:ascii="Arial" w:hAnsi="Arial" w:cs="Arial"/>
          <w:sz w:val="24"/>
          <w:szCs w:val="24"/>
        </w:rPr>
        <w:t xml:space="preserve">a </w:t>
      </w:r>
      <w:r w:rsidR="00EF74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F74B3" w:rsidRPr="00EF74B3">
        <w:rPr>
          <w:rFonts w:ascii="Arial" w:hAnsi="Arial" w:cs="Arial"/>
          <w:sz w:val="24"/>
          <w:szCs w:val="24"/>
        </w:rPr>
        <w:t>Relationship of Teaching/Learning styles to Clinical Reasoning</w:t>
      </w:r>
    </w:p>
    <w:p w14:paraId="77755742" w14:textId="77777777" w:rsidR="00EF74B3" w:rsidRPr="00EF74B3" w:rsidRDefault="00A360F7" w:rsidP="00EF74B3">
      <w:pPr>
        <w:pStyle w:val="Normal1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10:30</w:t>
      </w:r>
      <w:r w:rsidR="00EF74B3" w:rsidRPr="00EF74B3">
        <w:rPr>
          <w:rFonts w:ascii="Arial" w:hAnsi="Arial" w:cs="Arial"/>
          <w:sz w:val="24"/>
          <w:szCs w:val="24"/>
        </w:rPr>
        <w:t xml:space="preserve">a </w:t>
      </w:r>
      <w:r w:rsidR="00EF74B3">
        <w:rPr>
          <w:rFonts w:ascii="Arial" w:hAnsi="Arial" w:cs="Arial"/>
          <w:sz w:val="24"/>
          <w:szCs w:val="24"/>
        </w:rPr>
        <w:tab/>
      </w:r>
      <w:r w:rsidR="00EF74B3" w:rsidRPr="00EF74B3">
        <w:rPr>
          <w:rFonts w:ascii="Arial" w:hAnsi="Arial" w:cs="Arial"/>
          <w:sz w:val="24"/>
          <w:szCs w:val="24"/>
        </w:rPr>
        <w:t>Promoting Clinical Reasoning</w:t>
      </w:r>
    </w:p>
    <w:p w14:paraId="77755743" w14:textId="77777777" w:rsidR="00EF74B3" w:rsidRDefault="00A360F7" w:rsidP="00EF74B3">
      <w:pPr>
        <w:pStyle w:val="Normal1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11:15a</w:t>
      </w:r>
      <w:r w:rsidR="00EF74B3" w:rsidRPr="00EF74B3">
        <w:rPr>
          <w:rFonts w:ascii="Arial" w:hAnsi="Arial" w:cs="Arial"/>
          <w:sz w:val="24"/>
          <w:szCs w:val="24"/>
        </w:rPr>
        <w:t xml:space="preserve"> </w:t>
      </w:r>
      <w:r w:rsidR="00EF74B3">
        <w:rPr>
          <w:rFonts w:ascii="Arial" w:hAnsi="Arial" w:cs="Arial"/>
          <w:sz w:val="24"/>
          <w:szCs w:val="24"/>
        </w:rPr>
        <w:tab/>
      </w:r>
      <w:r w:rsidR="00EF74B3" w:rsidRPr="00EF74B3">
        <w:rPr>
          <w:rFonts w:ascii="Arial" w:hAnsi="Arial" w:cs="Arial"/>
          <w:sz w:val="24"/>
          <w:szCs w:val="24"/>
        </w:rPr>
        <w:t>Measuring Improvement in Clinical Reasoning</w:t>
      </w:r>
    </w:p>
    <w:p w14:paraId="77755744" w14:textId="77777777" w:rsidR="00A360F7" w:rsidRPr="00EF74B3" w:rsidRDefault="00A360F7" w:rsidP="00EF74B3">
      <w:pPr>
        <w:pStyle w:val="Normal1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11:45a</w:t>
      </w:r>
      <w:r>
        <w:rPr>
          <w:rFonts w:ascii="Arial" w:hAnsi="Arial" w:cs="Arial"/>
          <w:sz w:val="24"/>
          <w:szCs w:val="24"/>
        </w:rPr>
        <w:tab/>
        <w:t>Small Group Activity and Discussion</w:t>
      </w:r>
    </w:p>
    <w:p w14:paraId="77755745" w14:textId="77777777" w:rsidR="00EF74B3" w:rsidRPr="00EF74B3" w:rsidRDefault="00EF74B3" w:rsidP="00EF74B3">
      <w:pPr>
        <w:pStyle w:val="Normal1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360F7">
        <w:rPr>
          <w:rFonts w:ascii="Arial" w:hAnsi="Arial" w:cs="Arial"/>
          <w:sz w:val="24"/>
          <w:szCs w:val="24"/>
        </w:rPr>
        <w:t>2:45</w:t>
      </w:r>
      <w:r w:rsidRPr="00EF74B3">
        <w:rPr>
          <w:rFonts w:ascii="Arial" w:hAnsi="Arial" w:cs="Arial"/>
          <w:sz w:val="24"/>
          <w:szCs w:val="24"/>
        </w:rPr>
        <w:t xml:space="preserve">p </w:t>
      </w:r>
      <w:r w:rsidR="00A360F7">
        <w:rPr>
          <w:rFonts w:ascii="Arial" w:hAnsi="Arial" w:cs="Arial"/>
          <w:sz w:val="24"/>
          <w:szCs w:val="24"/>
        </w:rPr>
        <w:tab/>
      </w:r>
      <w:r w:rsidRPr="00EF74B3">
        <w:rPr>
          <w:rFonts w:ascii="Arial" w:hAnsi="Arial" w:cs="Arial"/>
          <w:sz w:val="24"/>
          <w:szCs w:val="24"/>
        </w:rPr>
        <w:t>Wrap up and Questions</w:t>
      </w:r>
    </w:p>
    <w:p w14:paraId="77755746" w14:textId="77777777" w:rsidR="00EF74B3" w:rsidRPr="00EF74B3" w:rsidRDefault="00EF74B3" w:rsidP="00EF74B3">
      <w:pPr>
        <w:pStyle w:val="Normal1"/>
        <w:spacing w:line="360" w:lineRule="atLeast"/>
        <w:rPr>
          <w:rStyle w:val="normalchar1"/>
          <w:rFonts w:ascii="Arial" w:hAnsi="Arial" w:cs="Arial"/>
          <w:b/>
          <w:bCs/>
          <w:sz w:val="24"/>
          <w:szCs w:val="24"/>
          <w:u w:val="single"/>
        </w:rPr>
      </w:pPr>
    </w:p>
    <w:p w14:paraId="77755747" w14:textId="77777777" w:rsidR="00EF74B3" w:rsidRPr="007D4E79" w:rsidRDefault="007D4E79" w:rsidP="00EF74B3">
      <w:pPr>
        <w:pStyle w:val="Normal1"/>
        <w:spacing w:before="240" w:line="280" w:lineRule="atLeast"/>
        <w:rPr>
          <w:u w:val="single"/>
        </w:rPr>
      </w:pPr>
      <w:r w:rsidRPr="007D4E79">
        <w:rPr>
          <w:rStyle w:val="normalchar1"/>
          <w:b/>
          <w:bCs/>
          <w:sz w:val="28"/>
          <w:szCs w:val="28"/>
          <w:u w:val="single"/>
        </w:rPr>
        <w:t>Registration Form</w:t>
      </w:r>
    </w:p>
    <w:p w14:paraId="77755748" w14:textId="77777777" w:rsidR="00EF74B3" w:rsidRDefault="00EF74B3" w:rsidP="00EF74B3">
      <w:pPr>
        <w:pStyle w:val="Normal1"/>
        <w:spacing w:line="280" w:lineRule="atLeast"/>
      </w:pPr>
      <w:r>
        <w:rPr>
          <w:rStyle w:val="normalchar1"/>
          <w:b/>
          <w:bCs/>
          <w:sz w:val="28"/>
          <w:szCs w:val="28"/>
        </w:rPr>
        <w:t xml:space="preserve">Name: </w:t>
      </w:r>
    </w:p>
    <w:p w14:paraId="77755749" w14:textId="77777777" w:rsidR="00EF74B3" w:rsidRDefault="00EF74B3" w:rsidP="00EF74B3">
      <w:pPr>
        <w:pStyle w:val="Normal1"/>
        <w:spacing w:line="280" w:lineRule="atLeast"/>
      </w:pPr>
      <w:r>
        <w:rPr>
          <w:rStyle w:val="normalchar1"/>
          <w:b/>
          <w:bCs/>
          <w:sz w:val="28"/>
          <w:szCs w:val="28"/>
        </w:rPr>
        <w:t xml:space="preserve">Address: </w:t>
      </w:r>
    </w:p>
    <w:p w14:paraId="7775574A" w14:textId="77777777" w:rsidR="00EF74B3" w:rsidRDefault="00EF74B3" w:rsidP="00EF74B3">
      <w:pPr>
        <w:pStyle w:val="Normal1"/>
        <w:spacing w:line="280" w:lineRule="atLeast"/>
      </w:pPr>
      <w:r>
        <w:rPr>
          <w:rStyle w:val="normalchar1"/>
          <w:b/>
          <w:bCs/>
          <w:sz w:val="28"/>
          <w:szCs w:val="28"/>
        </w:rPr>
        <w:t xml:space="preserve">Phone number: </w:t>
      </w:r>
    </w:p>
    <w:p w14:paraId="7775574B" w14:textId="77777777" w:rsidR="00EF74B3" w:rsidRDefault="00EF74B3" w:rsidP="00EF74B3">
      <w:pPr>
        <w:pStyle w:val="Normal1"/>
        <w:spacing w:line="280" w:lineRule="atLeast"/>
      </w:pPr>
      <w:r>
        <w:rPr>
          <w:rStyle w:val="normalchar1"/>
          <w:b/>
          <w:bCs/>
          <w:sz w:val="28"/>
          <w:szCs w:val="28"/>
        </w:rPr>
        <w:t xml:space="preserve">Email: </w:t>
      </w:r>
    </w:p>
    <w:p w14:paraId="7775574C" w14:textId="77777777" w:rsidR="00EF74B3" w:rsidRDefault="00EF74B3" w:rsidP="00EF74B3">
      <w:pPr>
        <w:pStyle w:val="Normal1"/>
        <w:spacing w:line="280" w:lineRule="atLeast"/>
      </w:pPr>
      <w:r>
        <w:rPr>
          <w:rStyle w:val="normalchar1"/>
          <w:b/>
          <w:bCs/>
          <w:sz w:val="28"/>
          <w:szCs w:val="28"/>
        </w:rPr>
        <w:t xml:space="preserve">Email confirmation will be sent along with parking information and directions. Please return this registration form by email to:  </w:t>
      </w:r>
      <w:r>
        <w:rPr>
          <w:rStyle w:val="hyperlinkchar1"/>
          <w:b/>
          <w:bCs/>
          <w:sz w:val="28"/>
          <w:szCs w:val="28"/>
        </w:rPr>
        <w:t>shanderson@howard.edu</w:t>
      </w:r>
    </w:p>
    <w:p w14:paraId="7775574D" w14:textId="77777777" w:rsidR="00EF74B3" w:rsidRDefault="00EF74B3" w:rsidP="007D4E79">
      <w:pPr>
        <w:pStyle w:val="Normal1"/>
        <w:spacing w:after="0" w:line="240" w:lineRule="auto"/>
        <w:rPr>
          <w:rStyle w:val="normalchar1"/>
          <w:b/>
          <w:bCs/>
          <w:sz w:val="28"/>
          <w:szCs w:val="28"/>
        </w:rPr>
      </w:pPr>
      <w:r>
        <w:rPr>
          <w:rStyle w:val="normalchar1"/>
          <w:b/>
          <w:bCs/>
          <w:sz w:val="28"/>
          <w:szCs w:val="28"/>
        </w:rPr>
        <w:t xml:space="preserve">Or by mail to: </w:t>
      </w:r>
      <w:r w:rsidR="007D4E79">
        <w:rPr>
          <w:rStyle w:val="normalchar1"/>
          <w:b/>
          <w:bCs/>
          <w:sz w:val="28"/>
          <w:szCs w:val="28"/>
        </w:rPr>
        <w:t xml:space="preserve"> </w:t>
      </w:r>
      <w:r>
        <w:rPr>
          <w:rStyle w:val="normalchar1"/>
          <w:b/>
          <w:bCs/>
          <w:sz w:val="28"/>
          <w:szCs w:val="28"/>
        </w:rPr>
        <w:t>Sylvia H. Anderson, MBA, OTR/L</w:t>
      </w:r>
    </w:p>
    <w:p w14:paraId="7775574E" w14:textId="77777777" w:rsidR="00EF74B3" w:rsidRDefault="007D4E79" w:rsidP="007D4E79">
      <w:pPr>
        <w:pStyle w:val="Normal1"/>
        <w:spacing w:after="0" w:line="240" w:lineRule="auto"/>
        <w:rPr>
          <w:rStyle w:val="normalchar1"/>
          <w:b/>
          <w:bCs/>
          <w:sz w:val="28"/>
          <w:szCs w:val="28"/>
        </w:rPr>
      </w:pPr>
      <w:r>
        <w:rPr>
          <w:rStyle w:val="normalchar1"/>
          <w:b/>
          <w:bCs/>
          <w:sz w:val="28"/>
          <w:szCs w:val="28"/>
        </w:rPr>
        <w:t xml:space="preserve">                           </w:t>
      </w:r>
      <w:r w:rsidR="00EF74B3">
        <w:rPr>
          <w:rStyle w:val="normalchar1"/>
          <w:b/>
          <w:bCs/>
          <w:sz w:val="28"/>
          <w:szCs w:val="28"/>
        </w:rPr>
        <w:t>P.O. Box 233</w:t>
      </w:r>
    </w:p>
    <w:p w14:paraId="7775574F" w14:textId="77777777" w:rsidR="00EF74B3" w:rsidRDefault="007D4E79" w:rsidP="007D4E79">
      <w:pPr>
        <w:pStyle w:val="Normal1"/>
        <w:spacing w:after="0" w:line="240" w:lineRule="auto"/>
      </w:pPr>
      <w:r>
        <w:rPr>
          <w:rStyle w:val="normalchar1"/>
          <w:b/>
          <w:bCs/>
          <w:sz w:val="28"/>
          <w:szCs w:val="28"/>
        </w:rPr>
        <w:t xml:space="preserve">                           Riverdale, MD  20738 </w:t>
      </w:r>
    </w:p>
    <w:p w14:paraId="77755750" w14:textId="77777777" w:rsidR="00EF74B3" w:rsidRDefault="00EF74B3" w:rsidP="00EF74B3">
      <w:pPr>
        <w:pStyle w:val="Normal1"/>
        <w:spacing w:line="280" w:lineRule="atLeast"/>
        <w:rPr>
          <w:rStyle w:val="normalchar1"/>
          <w:b/>
          <w:bCs/>
          <w:sz w:val="28"/>
          <w:szCs w:val="28"/>
        </w:rPr>
      </w:pPr>
    </w:p>
    <w:p w14:paraId="77755751" w14:textId="77777777" w:rsidR="00EF74B3" w:rsidRDefault="00EF74B3" w:rsidP="00EF74B3">
      <w:pPr>
        <w:pStyle w:val="Normal1"/>
        <w:spacing w:line="280" w:lineRule="atLeast"/>
      </w:pPr>
      <w:r>
        <w:rPr>
          <w:rStyle w:val="normalchar1"/>
          <w:b/>
          <w:bCs/>
          <w:sz w:val="28"/>
          <w:szCs w:val="28"/>
        </w:rPr>
        <w:t>Please send payment by cash or check only to name/address above.</w:t>
      </w:r>
    </w:p>
    <w:p w14:paraId="77755752" w14:textId="77777777" w:rsidR="00EF74B3" w:rsidRDefault="00EF74B3" w:rsidP="00EF74B3">
      <w:pPr>
        <w:pStyle w:val="Normal1"/>
        <w:spacing w:line="280" w:lineRule="atLeast"/>
      </w:pPr>
      <w:r>
        <w:rPr>
          <w:rStyle w:val="normalchar1"/>
          <w:b/>
          <w:bCs/>
          <w:sz w:val="28"/>
          <w:szCs w:val="28"/>
        </w:rPr>
        <w:t>For questions, please utilize email address above or call 301-351-0039.</w:t>
      </w:r>
    </w:p>
    <w:p w14:paraId="77755753" w14:textId="77777777" w:rsidR="00EF74B3" w:rsidRDefault="00EF74B3" w:rsidP="00EF74B3">
      <w:pPr>
        <w:pStyle w:val="Normal1"/>
        <w:spacing w:before="240" w:line="280" w:lineRule="atLeast"/>
      </w:pPr>
      <w:r>
        <w:rPr>
          <w:rStyle w:val="normalchar1"/>
          <w:b/>
          <w:bCs/>
          <w:sz w:val="28"/>
          <w:szCs w:val="28"/>
        </w:rPr>
        <w:t>If you wish to register on-site</w:t>
      </w:r>
      <w:r w:rsidR="006046E1">
        <w:rPr>
          <w:rStyle w:val="normalchar1"/>
          <w:b/>
          <w:bCs/>
          <w:sz w:val="28"/>
          <w:szCs w:val="28"/>
        </w:rPr>
        <w:t>, please let us know within 48</w:t>
      </w:r>
      <w:r>
        <w:rPr>
          <w:rStyle w:val="normalchar1"/>
          <w:b/>
          <w:bCs/>
          <w:sz w:val="28"/>
          <w:szCs w:val="28"/>
        </w:rPr>
        <w:t xml:space="preserve"> hours of session. </w:t>
      </w:r>
    </w:p>
    <w:p w14:paraId="77755754" w14:textId="77777777" w:rsidR="008905B2" w:rsidRDefault="00016E5D"/>
    <w:sectPr w:rsidR="008905B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55757" w14:textId="77777777" w:rsidR="00EF74B3" w:rsidRDefault="00EF74B3" w:rsidP="00EF74B3">
      <w:pPr>
        <w:spacing w:after="0" w:line="240" w:lineRule="auto"/>
      </w:pPr>
      <w:r>
        <w:separator/>
      </w:r>
    </w:p>
  </w:endnote>
  <w:endnote w:type="continuationSeparator" w:id="0">
    <w:p w14:paraId="77755758" w14:textId="77777777" w:rsidR="00EF74B3" w:rsidRDefault="00EF74B3" w:rsidP="00EF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5575B" w14:textId="77777777" w:rsidR="00EF74B3" w:rsidRDefault="00EF74B3">
    <w:pPr>
      <w:pStyle w:val="Footer"/>
    </w:pPr>
    <w:r>
      <w:t>4 CEU hours awarded</w:t>
    </w:r>
    <w:r w:rsidRPr="00EF74B3">
      <w:t xml:space="preserve"> for </w:t>
    </w:r>
    <w:r w:rsidR="00364D0B" w:rsidRPr="00EF74B3">
      <w:t>Mar</w:t>
    </w:r>
    <w:r w:rsidR="00364D0B">
      <w:t>yland,</w:t>
    </w:r>
    <w:r w:rsidRPr="00EF74B3">
      <w:t xml:space="preserve"> District of Col</w:t>
    </w:r>
    <w:r>
      <w:t>umbia,</w:t>
    </w:r>
    <w:r w:rsidRPr="00EF74B3">
      <w:t xml:space="preserve"> and Virginia Occupational Therapy Board</w:t>
    </w:r>
    <w: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55755" w14:textId="77777777" w:rsidR="00EF74B3" w:rsidRDefault="00EF74B3" w:rsidP="00EF74B3">
      <w:pPr>
        <w:spacing w:after="0" w:line="240" w:lineRule="auto"/>
      </w:pPr>
      <w:r>
        <w:separator/>
      </w:r>
    </w:p>
  </w:footnote>
  <w:footnote w:type="continuationSeparator" w:id="0">
    <w:p w14:paraId="77755756" w14:textId="77777777" w:rsidR="00EF74B3" w:rsidRDefault="00EF74B3" w:rsidP="00EF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55759" w14:textId="77777777" w:rsidR="00EF74B3" w:rsidRDefault="00EF74B3" w:rsidP="00EF74B3">
    <w:pPr>
      <w:pStyle w:val="Normal1"/>
      <w:spacing w:line="360" w:lineRule="atLeast"/>
      <w:jc w:val="center"/>
    </w:pPr>
    <w:r>
      <w:rPr>
        <w:rStyle w:val="normalchar1"/>
        <w:b/>
        <w:bCs/>
        <w:sz w:val="36"/>
        <w:szCs w:val="36"/>
      </w:rPr>
      <w:t>Promoting Clinical Reasoning in Fieldwork</w:t>
    </w:r>
  </w:p>
  <w:p w14:paraId="7775575A" w14:textId="77777777" w:rsidR="00EF74B3" w:rsidRDefault="00EF74B3" w:rsidP="00EF74B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B3"/>
    <w:rsid w:val="00016E5D"/>
    <w:rsid w:val="0017768F"/>
    <w:rsid w:val="00364D0B"/>
    <w:rsid w:val="006046E1"/>
    <w:rsid w:val="007D4E79"/>
    <w:rsid w:val="008441FE"/>
    <w:rsid w:val="00A360F7"/>
    <w:rsid w:val="00EF74B3"/>
    <w:rsid w:val="00F4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55725"/>
  <w15:docId w15:val="{2D50688A-6A4E-47A0-B81C-0FF70C96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F74B3"/>
    <w:pPr>
      <w:spacing w:line="260" w:lineRule="atLeast"/>
    </w:pPr>
    <w:rPr>
      <w:rFonts w:ascii="Calibri" w:eastAsia="Times New Roman" w:hAnsi="Calibri" w:cs="Times New Roman"/>
    </w:rPr>
  </w:style>
  <w:style w:type="paragraph" w:customStyle="1" w:styleId="list0020paragraph">
    <w:name w:val="list_0020paragraph"/>
    <w:basedOn w:val="Normal"/>
    <w:rsid w:val="00EF74B3"/>
    <w:pPr>
      <w:spacing w:line="260" w:lineRule="atLeast"/>
      <w:ind w:left="720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EF74B3"/>
    <w:rPr>
      <w:rFonts w:ascii="Calibri" w:hAnsi="Calibri" w:hint="default"/>
      <w:sz w:val="22"/>
      <w:szCs w:val="22"/>
    </w:rPr>
  </w:style>
  <w:style w:type="character" w:customStyle="1" w:styleId="hyperlinkchar1">
    <w:name w:val="hyperlink__char1"/>
    <w:basedOn w:val="DefaultParagraphFont"/>
    <w:rsid w:val="00EF7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4B3"/>
  </w:style>
  <w:style w:type="paragraph" w:styleId="Footer">
    <w:name w:val="footer"/>
    <w:basedOn w:val="Normal"/>
    <w:link w:val="FooterChar"/>
    <w:uiPriority w:val="99"/>
    <w:unhideWhenUsed/>
    <w:rsid w:val="00EF7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University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Sylvia H</dc:creator>
  <cp:lastModifiedBy>Jeremy</cp:lastModifiedBy>
  <cp:revision>2</cp:revision>
  <dcterms:created xsi:type="dcterms:W3CDTF">2013-02-21T02:09:00Z</dcterms:created>
  <dcterms:modified xsi:type="dcterms:W3CDTF">2013-02-21T02:09:00Z</dcterms:modified>
</cp:coreProperties>
</file>